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217"/>
        <w:gridCol w:w="4571"/>
        <w:gridCol w:w="2520"/>
      </w:tblGrid>
      <w:tr w:rsidR="006D3203" w:rsidRPr="00E2426B" w14:paraId="5C8544FC" w14:textId="77777777" w:rsidTr="00315ACE">
        <w:tc>
          <w:tcPr>
            <w:tcW w:w="3217" w:type="dxa"/>
          </w:tcPr>
          <w:p w14:paraId="7A0604AA" w14:textId="77777777" w:rsidR="006D3203" w:rsidRPr="00E2426B" w:rsidRDefault="006D3203" w:rsidP="00315ACE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48"/>
                <w:szCs w:val="48"/>
                <w:lang w:val="ru-RU"/>
              </w:rPr>
            </w:pPr>
            <w:r w:rsidRPr="00E2426B">
              <w:rPr>
                <w:rFonts w:ascii="Bookman Old Style" w:hAnsi="Bookman Old Style" w:cs="Times New Roman"/>
                <w:b/>
                <w:color w:val="0070C0"/>
                <w:sz w:val="48"/>
                <w:szCs w:val="48"/>
                <w:lang w:val="ru-RU"/>
              </w:rPr>
              <w:t>ДАТА</w:t>
            </w:r>
          </w:p>
        </w:tc>
        <w:tc>
          <w:tcPr>
            <w:tcW w:w="4571" w:type="dxa"/>
          </w:tcPr>
          <w:p w14:paraId="53EDE86A" w14:textId="77777777" w:rsidR="006D3203" w:rsidRPr="005D0E5A" w:rsidRDefault="006D3203" w:rsidP="00315ACE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48"/>
                <w:szCs w:val="48"/>
              </w:rPr>
            </w:pPr>
            <w:r w:rsidRPr="00E2426B">
              <w:rPr>
                <w:rFonts w:ascii="Bookman Old Style" w:hAnsi="Bookman Old Style" w:cs="Times New Roman"/>
                <w:b/>
                <w:color w:val="0070C0"/>
                <w:sz w:val="48"/>
                <w:szCs w:val="48"/>
                <w:lang w:val="ru-RU"/>
              </w:rPr>
              <w:t>ИМЯ</w:t>
            </w:r>
          </w:p>
        </w:tc>
        <w:tc>
          <w:tcPr>
            <w:tcW w:w="2520" w:type="dxa"/>
          </w:tcPr>
          <w:p w14:paraId="68FA11AF" w14:textId="77777777" w:rsidR="006D3203" w:rsidRPr="00E2426B" w:rsidRDefault="006D3203" w:rsidP="00315ACE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48"/>
                <w:szCs w:val="48"/>
                <w:lang w:val="ru-RU"/>
              </w:rPr>
            </w:pPr>
            <w:r w:rsidRPr="00E2426B">
              <w:rPr>
                <w:rFonts w:ascii="Bookman Old Style" w:hAnsi="Bookman Old Style" w:cs="Times New Roman"/>
                <w:b/>
                <w:color w:val="0070C0"/>
                <w:sz w:val="48"/>
                <w:szCs w:val="48"/>
                <w:lang w:val="ru-RU"/>
              </w:rPr>
              <w:t>ВРЕМЯ</w:t>
            </w:r>
          </w:p>
        </w:tc>
      </w:tr>
      <w:tr w:rsidR="006D3203" w:rsidRPr="00E2426B" w14:paraId="2EFD3437" w14:textId="77777777" w:rsidTr="00315ACE">
        <w:trPr>
          <w:trHeight w:val="90"/>
        </w:trPr>
        <w:tc>
          <w:tcPr>
            <w:tcW w:w="3217" w:type="dxa"/>
            <w:vMerge w:val="restart"/>
          </w:tcPr>
          <w:p w14:paraId="7FB44C4A" w14:textId="242DFB12" w:rsidR="006D3203" w:rsidRPr="00DF76B6" w:rsidRDefault="006D3203" w:rsidP="00315ACE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  <w:r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  <w:t>3 ОКТБ</w:t>
            </w:r>
          </w:p>
          <w:p w14:paraId="42DF9D6E" w14:textId="77777777" w:rsidR="006D3203" w:rsidRPr="00E2426B" w:rsidRDefault="006D3203" w:rsidP="00315A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  <w:u w:val="single"/>
                <w:lang w:val="ru-RU"/>
              </w:rPr>
            </w:pPr>
            <w:r w:rsidRPr="00E2426B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  <w:lang w:val="ru-RU"/>
              </w:rPr>
              <w:t>Перед Вечерей</w:t>
            </w:r>
          </w:p>
        </w:tc>
        <w:tc>
          <w:tcPr>
            <w:tcW w:w="4571" w:type="dxa"/>
          </w:tcPr>
          <w:p w14:paraId="17A76A31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0CA19C7E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20 – 25 мин</w:t>
            </w:r>
          </w:p>
        </w:tc>
      </w:tr>
      <w:tr w:rsidR="006D3203" w:rsidRPr="00E2426B" w14:paraId="2904F1BF" w14:textId="77777777" w:rsidTr="00315ACE">
        <w:trPr>
          <w:trHeight w:val="90"/>
        </w:trPr>
        <w:tc>
          <w:tcPr>
            <w:tcW w:w="3217" w:type="dxa"/>
            <w:vMerge/>
          </w:tcPr>
          <w:p w14:paraId="42C8DC6D" w14:textId="77777777" w:rsidR="006D3203" w:rsidRPr="00E2426B" w:rsidRDefault="006D3203" w:rsidP="00315ACE">
            <w:pPr>
              <w:jc w:val="center"/>
              <w:rPr>
                <w:rFonts w:ascii="Mistral" w:hAnsi="Mistral" w:cs="Times New Roman"/>
                <w:b/>
                <w:color w:val="00B050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2EBD0F26" w14:textId="77777777" w:rsidR="006D3203" w:rsidRPr="00A367AD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5FAFE92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25 – 30 мин</w:t>
            </w:r>
          </w:p>
        </w:tc>
      </w:tr>
      <w:tr w:rsidR="006D3203" w:rsidRPr="00E2426B" w14:paraId="0A7A9CDB" w14:textId="77777777" w:rsidTr="00315ACE">
        <w:trPr>
          <w:trHeight w:val="90"/>
        </w:trPr>
        <w:tc>
          <w:tcPr>
            <w:tcW w:w="3217" w:type="dxa"/>
            <w:vMerge/>
          </w:tcPr>
          <w:p w14:paraId="3DBAE389" w14:textId="77777777" w:rsidR="006D3203" w:rsidRPr="00E2426B" w:rsidRDefault="006D3203" w:rsidP="00315ACE">
            <w:pPr>
              <w:jc w:val="center"/>
              <w:rPr>
                <w:rFonts w:ascii="Mistral" w:hAnsi="Mistral" w:cs="Times New Roman"/>
                <w:b/>
                <w:color w:val="00B050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45B7CC9F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3731BF09" w14:textId="4594AFD1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</w:p>
        </w:tc>
      </w:tr>
      <w:tr w:rsidR="006D3203" w:rsidRPr="00E2426B" w14:paraId="2E110283" w14:textId="77777777" w:rsidTr="00315ACE">
        <w:trPr>
          <w:trHeight w:val="90"/>
        </w:trPr>
        <w:tc>
          <w:tcPr>
            <w:tcW w:w="3217" w:type="dxa"/>
            <w:vMerge w:val="restart"/>
          </w:tcPr>
          <w:p w14:paraId="1CE03635" w14:textId="7429BDB7" w:rsidR="006D3203" w:rsidRPr="006D3203" w:rsidRDefault="006D3203" w:rsidP="00315ACE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  <w:bookmarkStart w:id="0" w:name="_Hlk17829983"/>
            <w:r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  <w:t>4</w:t>
            </w:r>
            <w:r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  <w:t>ОКТБ</w:t>
            </w:r>
          </w:p>
          <w:p w14:paraId="608C4F04" w14:textId="77777777" w:rsidR="006D3203" w:rsidRPr="00E2426B" w:rsidRDefault="006D3203" w:rsidP="00315ACE">
            <w:pPr>
              <w:jc w:val="center"/>
              <w:rPr>
                <w:rFonts w:ascii="Georgia" w:hAnsi="Georgia" w:cs="Times New Roman"/>
                <w:b/>
                <w:color w:val="00B050"/>
                <w:sz w:val="36"/>
                <w:szCs w:val="36"/>
                <w:u w:val="single"/>
                <w:lang w:val="ru-RU"/>
              </w:rPr>
            </w:pPr>
            <w:r w:rsidRPr="00E2426B">
              <w:rPr>
                <w:rFonts w:ascii="Georgia" w:hAnsi="Georgia" w:cs="Times New Roman"/>
                <w:b/>
                <w:color w:val="FF0000"/>
                <w:sz w:val="32"/>
                <w:szCs w:val="32"/>
                <w:u w:val="single"/>
                <w:lang w:val="ru-RU"/>
              </w:rPr>
              <w:t>ВЕЧЕРЯ</w:t>
            </w:r>
          </w:p>
        </w:tc>
        <w:tc>
          <w:tcPr>
            <w:tcW w:w="4571" w:type="dxa"/>
          </w:tcPr>
          <w:p w14:paraId="01C03C66" w14:textId="57DAE0A1" w:rsidR="006D3203" w:rsidRPr="0029044A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Нагирняк В.</w:t>
            </w:r>
          </w:p>
        </w:tc>
        <w:tc>
          <w:tcPr>
            <w:tcW w:w="2520" w:type="dxa"/>
          </w:tcPr>
          <w:p w14:paraId="46D9D6C4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15 - 20</w:t>
            </w: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 xml:space="preserve"> мин</w:t>
            </w:r>
          </w:p>
        </w:tc>
      </w:tr>
      <w:tr w:rsidR="006D3203" w:rsidRPr="00E2426B" w14:paraId="69185162" w14:textId="77777777" w:rsidTr="00315ACE">
        <w:trPr>
          <w:trHeight w:val="90"/>
        </w:trPr>
        <w:tc>
          <w:tcPr>
            <w:tcW w:w="3217" w:type="dxa"/>
            <w:vMerge/>
          </w:tcPr>
          <w:p w14:paraId="5D9A15E2" w14:textId="77777777" w:rsidR="006D3203" w:rsidRPr="00E2426B" w:rsidRDefault="006D3203" w:rsidP="00315ACE">
            <w:pPr>
              <w:jc w:val="center"/>
              <w:rPr>
                <w:rFonts w:ascii="Mistral" w:hAnsi="Mistral" w:cs="Times New Roman"/>
                <w:b/>
                <w:color w:val="00B050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7B466513" w14:textId="5B575ADD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Курилов В,</w:t>
            </w:r>
          </w:p>
        </w:tc>
        <w:tc>
          <w:tcPr>
            <w:tcW w:w="2520" w:type="dxa"/>
          </w:tcPr>
          <w:p w14:paraId="56A09245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25 – 30 мин</w:t>
            </w:r>
          </w:p>
        </w:tc>
      </w:tr>
      <w:bookmarkEnd w:id="0"/>
      <w:tr w:rsidR="006D3203" w:rsidRPr="00E2426B" w14:paraId="024C20CF" w14:textId="77777777" w:rsidTr="00315ACE">
        <w:trPr>
          <w:trHeight w:val="90"/>
        </w:trPr>
        <w:tc>
          <w:tcPr>
            <w:tcW w:w="3217" w:type="dxa"/>
            <w:vMerge/>
          </w:tcPr>
          <w:p w14:paraId="64F70127" w14:textId="77777777" w:rsidR="006D3203" w:rsidRPr="00E2426B" w:rsidRDefault="006D3203" w:rsidP="00315ACE">
            <w:pPr>
              <w:jc w:val="center"/>
              <w:rPr>
                <w:rFonts w:ascii="Mistral" w:hAnsi="Mistral" w:cs="Times New Roman"/>
                <w:b/>
                <w:color w:val="00B050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72F42C3A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1C519EF7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</w:p>
        </w:tc>
      </w:tr>
      <w:tr w:rsidR="006D3203" w:rsidRPr="00E2426B" w14:paraId="1AF353FB" w14:textId="77777777" w:rsidTr="00315ACE">
        <w:trPr>
          <w:trHeight w:val="90"/>
        </w:trPr>
        <w:tc>
          <w:tcPr>
            <w:tcW w:w="3217" w:type="dxa"/>
            <w:vMerge w:val="restart"/>
          </w:tcPr>
          <w:p w14:paraId="3D9345B8" w14:textId="7C0EB395" w:rsidR="006D3203" w:rsidRPr="00DF76B6" w:rsidRDefault="006D3203" w:rsidP="00315ACE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  <w:r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  <w:t>10 ОКТБ</w:t>
            </w:r>
          </w:p>
        </w:tc>
        <w:tc>
          <w:tcPr>
            <w:tcW w:w="4571" w:type="dxa"/>
          </w:tcPr>
          <w:p w14:paraId="55E6773E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05795660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10 – 15</w:t>
            </w: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 xml:space="preserve"> мин</w:t>
            </w:r>
            <w:r w:rsidRPr="009F5745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 xml:space="preserve"> </w:t>
            </w:r>
          </w:p>
        </w:tc>
      </w:tr>
      <w:tr w:rsidR="006D3203" w:rsidRPr="00E2426B" w14:paraId="0F082D55" w14:textId="77777777" w:rsidTr="00315ACE">
        <w:trPr>
          <w:trHeight w:val="90"/>
        </w:trPr>
        <w:tc>
          <w:tcPr>
            <w:tcW w:w="3217" w:type="dxa"/>
            <w:vMerge/>
          </w:tcPr>
          <w:p w14:paraId="03E97305" w14:textId="77777777" w:rsidR="006D3203" w:rsidRPr="00DF76B6" w:rsidRDefault="006D3203" w:rsidP="00315ACE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2DEE2816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2484A059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25 – 30 мин</w:t>
            </w:r>
          </w:p>
        </w:tc>
      </w:tr>
      <w:tr w:rsidR="006D3203" w:rsidRPr="00E2426B" w14:paraId="0B16F63F" w14:textId="77777777" w:rsidTr="00315ACE">
        <w:trPr>
          <w:trHeight w:val="90"/>
        </w:trPr>
        <w:tc>
          <w:tcPr>
            <w:tcW w:w="3217" w:type="dxa"/>
            <w:vMerge w:val="restart"/>
          </w:tcPr>
          <w:p w14:paraId="47BFD5CB" w14:textId="20F00281" w:rsidR="006D3203" w:rsidRPr="00DF76B6" w:rsidRDefault="006D3203" w:rsidP="00315ACE">
            <w:pPr>
              <w:jc w:val="center"/>
              <w:rPr>
                <w:rFonts w:ascii="Mistral" w:hAnsi="Mistral" w:cs="Times New Roman"/>
                <w:b/>
                <w:iCs/>
                <w:color w:val="538135" w:themeColor="accent6" w:themeShade="BF"/>
                <w:sz w:val="36"/>
                <w:szCs w:val="36"/>
                <w:lang w:val="ru-RU"/>
              </w:rPr>
            </w:pPr>
            <w:r>
              <w:rPr>
                <w:rFonts w:ascii="Mistral" w:hAnsi="Mistral" w:cs="Times New Roman"/>
                <w:b/>
                <w:iCs/>
                <w:color w:val="538135" w:themeColor="accent6" w:themeShade="BF"/>
                <w:sz w:val="36"/>
                <w:szCs w:val="36"/>
                <w:lang w:val="ru-RU"/>
              </w:rPr>
              <w:t>1</w:t>
            </w:r>
            <w:r>
              <w:rPr>
                <w:rFonts w:ascii="Mistral" w:hAnsi="Mistral" w:cs="Times New Roman"/>
                <w:b/>
                <w:iCs/>
                <w:color w:val="538135" w:themeColor="accent6" w:themeShade="BF"/>
                <w:sz w:val="36"/>
                <w:szCs w:val="36"/>
                <w:lang w:val="ru-RU"/>
              </w:rPr>
              <w:t>1 ОКТБ</w:t>
            </w:r>
          </w:p>
          <w:p w14:paraId="2579A444" w14:textId="5929C100" w:rsidR="006D3203" w:rsidRPr="003479AD" w:rsidRDefault="006D3203" w:rsidP="00315ACE">
            <w:pPr>
              <w:jc w:val="center"/>
              <w:rPr>
                <w:rFonts w:ascii="Bookman Old Style" w:hAnsi="Bookman Old Style" w:cs="Times New Roman"/>
                <w:b/>
                <w:i/>
                <w:color w:val="538135" w:themeColor="accent6" w:themeShade="BF"/>
                <w:sz w:val="32"/>
                <w:szCs w:val="32"/>
                <w:lang w:val="ru-RU"/>
              </w:rPr>
            </w:pPr>
          </w:p>
        </w:tc>
        <w:tc>
          <w:tcPr>
            <w:tcW w:w="4571" w:type="dxa"/>
          </w:tcPr>
          <w:p w14:paraId="469F7E2C" w14:textId="2FB0484F" w:rsidR="006D3203" w:rsidRPr="00E2426B" w:rsidRDefault="00CB6FAD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Степанов Ф.</w:t>
            </w:r>
          </w:p>
        </w:tc>
        <w:tc>
          <w:tcPr>
            <w:tcW w:w="2520" w:type="dxa"/>
          </w:tcPr>
          <w:p w14:paraId="6FB84409" w14:textId="41F909C7" w:rsidR="006D3203" w:rsidRPr="00E2426B" w:rsidRDefault="00CB6FAD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10</w:t>
            </w:r>
            <w:r w:rsidR="006D3203"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 xml:space="preserve"> мин.</w:t>
            </w:r>
          </w:p>
        </w:tc>
      </w:tr>
      <w:tr w:rsidR="006D3203" w:rsidRPr="00E2426B" w14:paraId="34B9815F" w14:textId="77777777" w:rsidTr="00315ACE">
        <w:trPr>
          <w:trHeight w:val="90"/>
        </w:trPr>
        <w:tc>
          <w:tcPr>
            <w:tcW w:w="3217" w:type="dxa"/>
            <w:vMerge/>
          </w:tcPr>
          <w:p w14:paraId="0AF194CC" w14:textId="77777777" w:rsidR="006D3203" w:rsidRPr="00DF76B6" w:rsidRDefault="006D3203" w:rsidP="00315ACE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70E61BA4" w14:textId="77777777" w:rsidR="006D3203" w:rsidRPr="00731F8C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6BF51FF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25 – 30 мин</w:t>
            </w:r>
          </w:p>
        </w:tc>
      </w:tr>
      <w:tr w:rsidR="006D3203" w:rsidRPr="00E2426B" w14:paraId="022B947E" w14:textId="77777777" w:rsidTr="00315ACE">
        <w:trPr>
          <w:trHeight w:val="90"/>
        </w:trPr>
        <w:tc>
          <w:tcPr>
            <w:tcW w:w="3217" w:type="dxa"/>
            <w:vMerge/>
          </w:tcPr>
          <w:p w14:paraId="4BA4FC44" w14:textId="77777777" w:rsidR="006D3203" w:rsidRPr="00DF76B6" w:rsidRDefault="006D3203" w:rsidP="00315ACE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136EA5FB" w14:textId="592AF4CE" w:rsidR="006D3203" w:rsidRPr="00731F8C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Шабиневич</w:t>
            </w:r>
            <w:proofErr w:type="spellEnd"/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 xml:space="preserve"> Ф. И.</w:t>
            </w:r>
          </w:p>
        </w:tc>
        <w:tc>
          <w:tcPr>
            <w:tcW w:w="2520" w:type="dxa"/>
          </w:tcPr>
          <w:p w14:paraId="16E24988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30 – 35 мин</w:t>
            </w:r>
          </w:p>
        </w:tc>
      </w:tr>
      <w:tr w:rsidR="006D3203" w:rsidRPr="00E2426B" w14:paraId="744CC402" w14:textId="77777777" w:rsidTr="00315ACE">
        <w:trPr>
          <w:trHeight w:val="90"/>
        </w:trPr>
        <w:tc>
          <w:tcPr>
            <w:tcW w:w="3217" w:type="dxa"/>
            <w:vMerge w:val="restart"/>
          </w:tcPr>
          <w:p w14:paraId="5CEC4E15" w14:textId="4643C61B" w:rsidR="006D3203" w:rsidRPr="00DF76B6" w:rsidRDefault="006D3203" w:rsidP="00315ACE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  <w:r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  <w:t>1</w:t>
            </w:r>
            <w:r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  <w:t>7 ОКТБ</w:t>
            </w:r>
          </w:p>
        </w:tc>
        <w:tc>
          <w:tcPr>
            <w:tcW w:w="4571" w:type="dxa"/>
          </w:tcPr>
          <w:p w14:paraId="707C7131" w14:textId="77777777" w:rsidR="006D3203" w:rsidRPr="00C25914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710F556A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30 мин</w:t>
            </w:r>
          </w:p>
        </w:tc>
      </w:tr>
      <w:tr w:rsidR="006D3203" w:rsidRPr="00E2426B" w14:paraId="639467DA" w14:textId="77777777" w:rsidTr="00315ACE">
        <w:trPr>
          <w:trHeight w:val="90"/>
        </w:trPr>
        <w:tc>
          <w:tcPr>
            <w:tcW w:w="3217" w:type="dxa"/>
            <w:vMerge/>
          </w:tcPr>
          <w:p w14:paraId="40086E59" w14:textId="77777777" w:rsidR="006D3203" w:rsidRPr="00DF76B6" w:rsidRDefault="006D3203" w:rsidP="00315ACE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1E7E1C48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670FC8BA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30 мин</w:t>
            </w:r>
          </w:p>
        </w:tc>
      </w:tr>
      <w:tr w:rsidR="006D3203" w:rsidRPr="00E2426B" w14:paraId="35FBB92B" w14:textId="77777777" w:rsidTr="00315ACE">
        <w:trPr>
          <w:trHeight w:val="90"/>
        </w:trPr>
        <w:tc>
          <w:tcPr>
            <w:tcW w:w="3217" w:type="dxa"/>
            <w:vMerge w:val="restart"/>
          </w:tcPr>
          <w:p w14:paraId="4F60FFB2" w14:textId="683960C0" w:rsidR="006D3203" w:rsidRPr="00DF76B6" w:rsidRDefault="006D3203" w:rsidP="00315ACE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  <w:r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  <w:t>18 ОКТБ</w:t>
            </w:r>
          </w:p>
          <w:p w14:paraId="573E1FE9" w14:textId="212DB1E0" w:rsidR="006D3203" w:rsidRPr="003479AD" w:rsidRDefault="006D3203" w:rsidP="006D3203">
            <w:pPr>
              <w:rPr>
                <w:rFonts w:ascii="Mistral" w:hAnsi="Mistral" w:cs="Times New Roman"/>
                <w:b/>
                <w:color w:val="FFC000"/>
                <w:sz w:val="48"/>
                <w:szCs w:val="48"/>
                <w:u w:val="single"/>
                <w:lang w:val="ru-RU"/>
              </w:rPr>
            </w:pPr>
          </w:p>
        </w:tc>
        <w:tc>
          <w:tcPr>
            <w:tcW w:w="4571" w:type="dxa"/>
          </w:tcPr>
          <w:p w14:paraId="055B1C18" w14:textId="6E8E3C03" w:rsidR="006D3203" w:rsidRPr="00E2426B" w:rsidRDefault="00CB6FAD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Нагирняк А. В.</w:t>
            </w:r>
          </w:p>
        </w:tc>
        <w:tc>
          <w:tcPr>
            <w:tcW w:w="2520" w:type="dxa"/>
          </w:tcPr>
          <w:p w14:paraId="13516E28" w14:textId="4F57C869" w:rsidR="006D3203" w:rsidRPr="00E2426B" w:rsidRDefault="00CB6FAD" w:rsidP="00CB6FAD">
            <w:pPr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 xml:space="preserve">     10 </w:t>
            </w:r>
            <w:r w:rsidR="006D3203"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мин.</w:t>
            </w:r>
          </w:p>
        </w:tc>
      </w:tr>
      <w:tr w:rsidR="006D3203" w:rsidRPr="00E2426B" w14:paraId="1281EDD5" w14:textId="77777777" w:rsidTr="00315ACE">
        <w:trPr>
          <w:trHeight w:val="90"/>
        </w:trPr>
        <w:tc>
          <w:tcPr>
            <w:tcW w:w="3217" w:type="dxa"/>
            <w:vMerge/>
          </w:tcPr>
          <w:p w14:paraId="14FB68C9" w14:textId="77777777" w:rsidR="006D3203" w:rsidRPr="00DF76B6" w:rsidRDefault="006D3203" w:rsidP="00315ACE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0BEFA969" w14:textId="78441363" w:rsidR="006D3203" w:rsidRPr="00DF76B6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0442D214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25 – 30 мин</w:t>
            </w:r>
          </w:p>
        </w:tc>
      </w:tr>
      <w:tr w:rsidR="006D3203" w:rsidRPr="00E2426B" w14:paraId="28DCAD63" w14:textId="77777777" w:rsidTr="00315ACE">
        <w:trPr>
          <w:trHeight w:val="90"/>
        </w:trPr>
        <w:tc>
          <w:tcPr>
            <w:tcW w:w="3217" w:type="dxa"/>
            <w:vMerge/>
          </w:tcPr>
          <w:p w14:paraId="1D8DD06F" w14:textId="77777777" w:rsidR="006D3203" w:rsidRPr="00DF76B6" w:rsidRDefault="006D3203" w:rsidP="00315ACE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  <w:bookmarkStart w:id="1" w:name="_Hlk11849251"/>
          </w:p>
        </w:tc>
        <w:tc>
          <w:tcPr>
            <w:tcW w:w="4571" w:type="dxa"/>
          </w:tcPr>
          <w:p w14:paraId="6481F3CF" w14:textId="2AC2E8E4" w:rsidR="006D3203" w:rsidRPr="00673FFB" w:rsidRDefault="00CB6FAD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Шевченко Е.</w:t>
            </w:r>
          </w:p>
        </w:tc>
        <w:tc>
          <w:tcPr>
            <w:tcW w:w="2520" w:type="dxa"/>
          </w:tcPr>
          <w:p w14:paraId="687342F5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25 – 30 мин</w:t>
            </w:r>
          </w:p>
        </w:tc>
      </w:tr>
      <w:tr w:rsidR="006D3203" w:rsidRPr="00E2426B" w14:paraId="2EE26626" w14:textId="77777777" w:rsidTr="00315ACE">
        <w:trPr>
          <w:trHeight w:val="90"/>
        </w:trPr>
        <w:tc>
          <w:tcPr>
            <w:tcW w:w="3217" w:type="dxa"/>
            <w:vMerge w:val="restart"/>
          </w:tcPr>
          <w:p w14:paraId="34F47686" w14:textId="22703F37" w:rsidR="006D3203" w:rsidRPr="00DF76B6" w:rsidRDefault="006D3203" w:rsidP="00315ACE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  <w:bookmarkStart w:id="2" w:name="_Hlk9628005"/>
            <w:bookmarkEnd w:id="1"/>
            <w:r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  <w:t>2</w:t>
            </w:r>
            <w:r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  <w:t>4 ОКТБ</w:t>
            </w:r>
          </w:p>
        </w:tc>
        <w:tc>
          <w:tcPr>
            <w:tcW w:w="4571" w:type="dxa"/>
          </w:tcPr>
          <w:p w14:paraId="2173B811" w14:textId="77777777" w:rsidR="006D3203" w:rsidRPr="00673FFB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6F691F4B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9F5745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20 – 25 мин</w:t>
            </w:r>
          </w:p>
        </w:tc>
      </w:tr>
      <w:tr w:rsidR="006D3203" w:rsidRPr="00E2426B" w14:paraId="02462712" w14:textId="77777777" w:rsidTr="00315ACE">
        <w:trPr>
          <w:trHeight w:val="90"/>
        </w:trPr>
        <w:tc>
          <w:tcPr>
            <w:tcW w:w="3217" w:type="dxa"/>
            <w:vMerge/>
          </w:tcPr>
          <w:p w14:paraId="3E759AD8" w14:textId="77777777" w:rsidR="006D3203" w:rsidRPr="00DF76B6" w:rsidRDefault="006D3203" w:rsidP="00315ACE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40"/>
                <w:szCs w:val="40"/>
                <w:lang w:val="ru-RU"/>
              </w:rPr>
            </w:pPr>
          </w:p>
        </w:tc>
        <w:tc>
          <w:tcPr>
            <w:tcW w:w="4571" w:type="dxa"/>
          </w:tcPr>
          <w:p w14:paraId="40C21E8B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721A9EAC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25 – 30 мин</w:t>
            </w:r>
          </w:p>
        </w:tc>
      </w:tr>
      <w:tr w:rsidR="006D3203" w:rsidRPr="00E2426B" w14:paraId="37ECFA02" w14:textId="77777777" w:rsidTr="00315ACE">
        <w:trPr>
          <w:trHeight w:val="90"/>
        </w:trPr>
        <w:tc>
          <w:tcPr>
            <w:tcW w:w="3217" w:type="dxa"/>
            <w:vMerge w:val="restart"/>
          </w:tcPr>
          <w:p w14:paraId="5855974F" w14:textId="0A717A72" w:rsidR="006D3203" w:rsidRPr="00324F90" w:rsidRDefault="006D3203" w:rsidP="00315ACE">
            <w:pPr>
              <w:jc w:val="center"/>
              <w:rPr>
                <w:rFonts w:ascii="Monotype Corsiva" w:hAnsi="Monotype Corsiva" w:cs="Times New Roman"/>
                <w:b/>
                <w:color w:val="538135" w:themeColor="accent6" w:themeShade="BF"/>
                <w:sz w:val="32"/>
                <w:szCs w:val="32"/>
                <w:u w:val="single"/>
                <w:lang w:val="ru-RU"/>
              </w:rPr>
            </w:pPr>
            <w:r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  <w:t>2</w:t>
            </w:r>
            <w:r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  <w:t>5 ОКТБ</w:t>
            </w:r>
          </w:p>
        </w:tc>
        <w:tc>
          <w:tcPr>
            <w:tcW w:w="4571" w:type="dxa"/>
          </w:tcPr>
          <w:p w14:paraId="669A8D43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522A32D5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5 мин.</w:t>
            </w:r>
          </w:p>
        </w:tc>
      </w:tr>
      <w:tr w:rsidR="006D3203" w:rsidRPr="00E2426B" w14:paraId="1A7C488E" w14:textId="77777777" w:rsidTr="00315ACE">
        <w:trPr>
          <w:trHeight w:val="90"/>
        </w:trPr>
        <w:tc>
          <w:tcPr>
            <w:tcW w:w="3217" w:type="dxa"/>
            <w:vMerge/>
          </w:tcPr>
          <w:p w14:paraId="193FF665" w14:textId="77777777" w:rsidR="006D3203" w:rsidRPr="00DF76B6" w:rsidRDefault="006D3203" w:rsidP="00315ACE">
            <w:pPr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45DC4819" w14:textId="0F36DD0A" w:rsidR="006D3203" w:rsidRPr="00E2426B" w:rsidRDefault="00CB6FAD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Василевский О.</w:t>
            </w:r>
          </w:p>
        </w:tc>
        <w:tc>
          <w:tcPr>
            <w:tcW w:w="2520" w:type="dxa"/>
          </w:tcPr>
          <w:p w14:paraId="2EC6C4E5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25 – 30 мин</w:t>
            </w:r>
          </w:p>
        </w:tc>
      </w:tr>
      <w:tr w:rsidR="006D3203" w:rsidRPr="00E2426B" w14:paraId="2A9DB988" w14:textId="77777777" w:rsidTr="00315ACE">
        <w:trPr>
          <w:trHeight w:val="70"/>
        </w:trPr>
        <w:tc>
          <w:tcPr>
            <w:tcW w:w="3217" w:type="dxa"/>
            <w:vMerge/>
          </w:tcPr>
          <w:p w14:paraId="2CF82E61" w14:textId="77777777" w:rsidR="006D3203" w:rsidRPr="00DF76B6" w:rsidRDefault="006D3203" w:rsidP="00315ACE">
            <w:pPr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4817FAF5" w14:textId="671FB5B4" w:rsidR="006D3203" w:rsidRPr="00E2426B" w:rsidRDefault="00CB6FAD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Шевченко А.</w:t>
            </w:r>
          </w:p>
        </w:tc>
        <w:tc>
          <w:tcPr>
            <w:tcW w:w="2520" w:type="dxa"/>
          </w:tcPr>
          <w:p w14:paraId="5B0359ED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30 – 35 мин</w:t>
            </w:r>
          </w:p>
        </w:tc>
      </w:tr>
      <w:bookmarkEnd w:id="2"/>
      <w:tr w:rsidR="006D3203" w:rsidRPr="00E2426B" w14:paraId="7B5EDCF9" w14:textId="77777777" w:rsidTr="00315ACE">
        <w:trPr>
          <w:trHeight w:val="90"/>
        </w:trPr>
        <w:tc>
          <w:tcPr>
            <w:tcW w:w="3217" w:type="dxa"/>
            <w:vMerge w:val="restart"/>
          </w:tcPr>
          <w:p w14:paraId="7FE3677A" w14:textId="77777777" w:rsidR="006D3203" w:rsidRPr="00DF76B6" w:rsidRDefault="006D3203" w:rsidP="00315ACE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5205A1B0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3D18CC35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</w:p>
        </w:tc>
      </w:tr>
      <w:tr w:rsidR="006D3203" w:rsidRPr="00E2426B" w14:paraId="263E83E9" w14:textId="77777777" w:rsidTr="00315ACE">
        <w:trPr>
          <w:trHeight w:val="90"/>
        </w:trPr>
        <w:tc>
          <w:tcPr>
            <w:tcW w:w="3217" w:type="dxa"/>
            <w:vMerge/>
          </w:tcPr>
          <w:p w14:paraId="015046DB" w14:textId="77777777" w:rsidR="006D3203" w:rsidRPr="00DF76B6" w:rsidRDefault="006D3203" w:rsidP="00315ACE">
            <w:pPr>
              <w:jc w:val="center"/>
              <w:rPr>
                <w:rFonts w:ascii="Mistral" w:hAnsi="Mistral" w:cs="Times New Roman"/>
                <w:b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7FBADF8D" w14:textId="77777777" w:rsidR="006D3203" w:rsidRPr="00324F90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3F1F1391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</w:p>
        </w:tc>
      </w:tr>
      <w:tr w:rsidR="006D3203" w:rsidRPr="00E2426B" w14:paraId="75E77ACA" w14:textId="77777777" w:rsidTr="00315ACE">
        <w:trPr>
          <w:trHeight w:val="90"/>
        </w:trPr>
        <w:tc>
          <w:tcPr>
            <w:tcW w:w="3217" w:type="dxa"/>
            <w:vMerge w:val="restart"/>
          </w:tcPr>
          <w:p w14:paraId="47573A24" w14:textId="77777777" w:rsidR="006D3203" w:rsidRPr="00DF76B6" w:rsidRDefault="006D3203" w:rsidP="00315ACE">
            <w:pPr>
              <w:jc w:val="center"/>
              <w:rPr>
                <w:rFonts w:ascii="Mistral" w:hAnsi="Mistral" w:cs="Times New Roman"/>
                <w:b/>
                <w:iCs/>
                <w:color w:val="538135" w:themeColor="accent6" w:themeShade="BF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785E4F44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5513DBE3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5 мин.</w:t>
            </w:r>
          </w:p>
        </w:tc>
      </w:tr>
      <w:tr w:rsidR="006D3203" w:rsidRPr="00E2426B" w14:paraId="25A32F94" w14:textId="77777777" w:rsidTr="00315ACE">
        <w:trPr>
          <w:trHeight w:val="90"/>
        </w:trPr>
        <w:tc>
          <w:tcPr>
            <w:tcW w:w="3217" w:type="dxa"/>
            <w:vMerge/>
          </w:tcPr>
          <w:p w14:paraId="4C5E83BB" w14:textId="77777777" w:rsidR="006D3203" w:rsidRPr="00E2426B" w:rsidRDefault="006D3203" w:rsidP="00315ACE">
            <w:pPr>
              <w:rPr>
                <w:rFonts w:ascii="Mistral" w:hAnsi="Mistral" w:cs="Times New Roman"/>
                <w:b/>
                <w:color w:val="00B050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60F06995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020F725E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25 – 30 мин</w:t>
            </w:r>
          </w:p>
        </w:tc>
      </w:tr>
      <w:tr w:rsidR="006D3203" w:rsidRPr="00E2426B" w14:paraId="20DA7138" w14:textId="77777777" w:rsidTr="00315ACE">
        <w:trPr>
          <w:trHeight w:val="70"/>
        </w:trPr>
        <w:tc>
          <w:tcPr>
            <w:tcW w:w="3217" w:type="dxa"/>
            <w:vMerge/>
          </w:tcPr>
          <w:p w14:paraId="006519C9" w14:textId="77777777" w:rsidR="006D3203" w:rsidRPr="00E2426B" w:rsidRDefault="006D3203" w:rsidP="00315ACE">
            <w:pPr>
              <w:rPr>
                <w:rFonts w:ascii="Mistral" w:hAnsi="Mistral" w:cs="Times New Roman"/>
                <w:b/>
                <w:color w:val="00B050"/>
                <w:sz w:val="36"/>
                <w:szCs w:val="36"/>
                <w:lang w:val="ru-RU"/>
              </w:rPr>
            </w:pPr>
          </w:p>
        </w:tc>
        <w:tc>
          <w:tcPr>
            <w:tcW w:w="4571" w:type="dxa"/>
          </w:tcPr>
          <w:p w14:paraId="419AF668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14:paraId="70EBCB12" w14:textId="77777777" w:rsidR="006D3203" w:rsidRPr="00E2426B" w:rsidRDefault="006D3203" w:rsidP="00315ACE">
            <w:pPr>
              <w:jc w:val="center"/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</w:pPr>
            <w:r w:rsidRPr="00E2426B">
              <w:rPr>
                <w:rFonts w:ascii="Comic Sans MS" w:hAnsi="Comic Sans MS" w:cs="Times New Roman"/>
                <w:b/>
                <w:i/>
                <w:color w:val="943634"/>
                <w:sz w:val="28"/>
                <w:szCs w:val="28"/>
                <w:lang w:val="ru-RU"/>
              </w:rPr>
              <w:t>30 – 35 мин</w:t>
            </w:r>
          </w:p>
        </w:tc>
      </w:tr>
    </w:tbl>
    <w:p w14:paraId="77363899" w14:textId="77777777" w:rsidR="006D3203" w:rsidRPr="00E2426B" w:rsidRDefault="006D3203" w:rsidP="006D3203">
      <w:pPr>
        <w:spacing w:after="0"/>
        <w:rPr>
          <w:rFonts w:ascii="Monotype Corsiva" w:eastAsia="Times New Roman" w:hAnsi="Monotype Corsiva" w:cs="Times New Roman"/>
          <w:b/>
          <w:i/>
          <w:color w:val="7030A0"/>
          <w:sz w:val="32"/>
          <w:szCs w:val="32"/>
          <w:u w:val="double"/>
          <w:lang w:val="ru-RU"/>
        </w:rPr>
      </w:pPr>
    </w:p>
    <w:p w14:paraId="76263BD1" w14:textId="77777777" w:rsidR="006D3203" w:rsidRPr="00E2426B" w:rsidRDefault="006D3203" w:rsidP="006D3203">
      <w:pPr>
        <w:spacing w:after="0"/>
        <w:jc w:val="center"/>
        <w:rPr>
          <w:rFonts w:ascii="Monotype Corsiva" w:eastAsia="Times New Roman" w:hAnsi="Monotype Corsiva" w:cs="Times New Roman"/>
          <w:b/>
          <w:i/>
          <w:color w:val="7030A0"/>
          <w:sz w:val="32"/>
          <w:szCs w:val="32"/>
          <w:u w:val="double"/>
          <w:lang w:val="ru-RU"/>
        </w:rPr>
      </w:pPr>
      <w:r w:rsidRPr="00E2426B">
        <w:rPr>
          <w:rFonts w:ascii="Monotype Corsiva" w:eastAsia="Times New Roman" w:hAnsi="Monotype Corsiva" w:cs="Times New Roman"/>
          <w:b/>
          <w:i/>
          <w:color w:val="7030A0"/>
          <w:sz w:val="32"/>
          <w:szCs w:val="32"/>
          <w:u w:val="double"/>
          <w:lang w:val="ru-RU"/>
        </w:rPr>
        <w:t>МОЛИТВЕННЫЕ СОБРАНИЯ:</w:t>
      </w:r>
    </w:p>
    <w:p w14:paraId="33D1B30B" w14:textId="6BC04CF3" w:rsidR="006D3203" w:rsidRPr="00032F1D" w:rsidRDefault="006D3203" w:rsidP="006D3203">
      <w:pPr>
        <w:spacing w:after="0"/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</w:pPr>
      <w:r w:rsidRPr="0029044A">
        <w:rPr>
          <w:rFonts w:ascii="Georgia" w:eastAsia="Times New Roman" w:hAnsi="Georgia" w:cs="Times New Roman"/>
          <w:b/>
          <w:color w:val="CC99FF"/>
          <w:sz w:val="28"/>
          <w:szCs w:val="28"/>
          <w:lang w:val="ru-RU"/>
        </w:rPr>
        <w:t xml:space="preserve">   </w:t>
      </w:r>
      <w:bookmarkStart w:id="3" w:name="_Hlk11824394"/>
      <w:proofErr w:type="gramStart"/>
      <w:r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>7  ОКТБ</w:t>
      </w:r>
      <w:proofErr w:type="gramEnd"/>
      <w:r w:rsidRPr="00032F1D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 xml:space="preserve">.  </w:t>
      </w:r>
      <w:r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 xml:space="preserve">  </w:t>
      </w:r>
      <w:r w:rsidRPr="00032F1D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 xml:space="preserve"> </w:t>
      </w:r>
      <w:r w:rsidRPr="00032F1D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Ответ-</w:t>
      </w:r>
      <w:proofErr w:type="spellStart"/>
      <w:r w:rsidRPr="00032F1D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ый</w:t>
      </w:r>
      <w:proofErr w:type="spellEnd"/>
      <w:r w:rsidRPr="00032F1D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Шевченко Е.</w:t>
      </w:r>
    </w:p>
    <w:bookmarkEnd w:id="3"/>
    <w:p w14:paraId="0ECE790D" w14:textId="7E081BD9" w:rsidR="006D3203" w:rsidRPr="00032F1D" w:rsidRDefault="006D3203" w:rsidP="006D3203">
      <w:pPr>
        <w:spacing w:after="0"/>
        <w:rPr>
          <w:rFonts w:ascii="Georgia" w:eastAsia="Times New Roman" w:hAnsi="Georgia" w:cs="Times New Roman"/>
          <w:b/>
          <w:i/>
          <w:color w:val="538135" w:themeColor="accent6" w:themeShade="BF"/>
          <w:lang w:val="ru-RU"/>
        </w:rPr>
      </w:pPr>
      <w:r w:rsidRPr="00032F1D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 xml:space="preserve">  </w:t>
      </w:r>
      <w:r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>15 ОКТБ</w:t>
      </w:r>
      <w:r w:rsidRPr="00032F1D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 xml:space="preserve">.    </w:t>
      </w:r>
      <w:r w:rsidRPr="00032F1D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Ответ-</w:t>
      </w:r>
      <w:proofErr w:type="spellStart"/>
      <w:r w:rsidRPr="00032F1D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ый</w:t>
      </w:r>
      <w:proofErr w:type="spellEnd"/>
      <w:r w:rsidRPr="00032F1D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Степанов Е.</w:t>
      </w:r>
    </w:p>
    <w:p w14:paraId="2206A936" w14:textId="18D9FE93" w:rsidR="006D3203" w:rsidRPr="00032F1D" w:rsidRDefault="006D3203" w:rsidP="006D3203">
      <w:pPr>
        <w:spacing w:after="0"/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</w:pPr>
      <w:r w:rsidRPr="00032F1D">
        <w:rPr>
          <w:rFonts w:ascii="Georgia" w:eastAsia="Times New Roman" w:hAnsi="Georgia" w:cs="Times New Roman"/>
          <w:b/>
          <w:color w:val="538135" w:themeColor="accent6" w:themeShade="BF"/>
          <w:lang w:val="ru-RU"/>
        </w:rPr>
        <w:t xml:space="preserve">  </w:t>
      </w:r>
      <w:r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>22 ОКТБ</w:t>
      </w:r>
      <w:r w:rsidRPr="00032F1D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>.</w:t>
      </w:r>
      <w:r w:rsidRPr="00032F1D">
        <w:rPr>
          <w:rFonts w:ascii="Georgia" w:eastAsia="Times New Roman" w:hAnsi="Georgia" w:cs="Times New Roman"/>
          <w:b/>
          <w:i/>
          <w:color w:val="538135" w:themeColor="accent6" w:themeShade="BF"/>
          <w:sz w:val="28"/>
          <w:szCs w:val="28"/>
          <w:lang w:val="ru-RU"/>
        </w:rPr>
        <w:t xml:space="preserve">    </w:t>
      </w:r>
      <w:r>
        <w:rPr>
          <w:rFonts w:ascii="Georgia" w:eastAsia="Times New Roman" w:hAnsi="Georgia" w:cs="Times New Roman"/>
          <w:b/>
          <w:i/>
          <w:color w:val="538135" w:themeColor="accent6" w:themeShade="BF"/>
          <w:sz w:val="28"/>
          <w:szCs w:val="28"/>
          <w:lang w:val="ru-RU"/>
        </w:rPr>
        <w:t xml:space="preserve"> </w:t>
      </w:r>
      <w:r w:rsidRPr="00032F1D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Ответ-</w:t>
      </w:r>
      <w:proofErr w:type="spellStart"/>
      <w:r w:rsidRPr="00032F1D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ый</w:t>
      </w:r>
      <w:proofErr w:type="spellEnd"/>
      <w:r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 xml:space="preserve"> Курилов В. /слово к 1-й мол-е Курилов Т./</w:t>
      </w:r>
    </w:p>
    <w:p w14:paraId="45156879" w14:textId="31B28D83" w:rsidR="006D3203" w:rsidRPr="00032F1D" w:rsidRDefault="006D3203" w:rsidP="006D3203">
      <w:pPr>
        <w:spacing w:after="0"/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</w:pPr>
      <w:r w:rsidRPr="00032F1D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 xml:space="preserve">  2</w:t>
      </w:r>
      <w:r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>9 ОКТБ</w:t>
      </w:r>
      <w:r w:rsidRPr="00032F1D">
        <w:rPr>
          <w:rFonts w:ascii="Georgia" w:eastAsia="Times New Roman" w:hAnsi="Georgia" w:cs="Times New Roman"/>
          <w:b/>
          <w:color w:val="538135" w:themeColor="accent6" w:themeShade="BF"/>
          <w:sz w:val="28"/>
          <w:szCs w:val="28"/>
          <w:lang w:val="ru-RU"/>
        </w:rPr>
        <w:t>.</w:t>
      </w:r>
      <w:r w:rsidRPr="00032F1D">
        <w:rPr>
          <w:rFonts w:ascii="Georgia" w:eastAsia="Times New Roman" w:hAnsi="Georgia" w:cs="Times New Roman"/>
          <w:b/>
          <w:i/>
          <w:color w:val="538135" w:themeColor="accent6" w:themeShade="BF"/>
          <w:sz w:val="28"/>
          <w:szCs w:val="28"/>
          <w:lang w:val="ru-RU"/>
        </w:rPr>
        <w:t xml:space="preserve">    </w:t>
      </w:r>
      <w:r w:rsidRPr="00032F1D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Ответ-</w:t>
      </w:r>
      <w:proofErr w:type="spellStart"/>
      <w:r w:rsidRPr="00032F1D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ый</w:t>
      </w:r>
      <w:proofErr w:type="spellEnd"/>
      <w:r w:rsidRPr="00032F1D"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70C0"/>
          <w:sz w:val="28"/>
          <w:szCs w:val="28"/>
          <w:lang w:val="ru-RU"/>
        </w:rPr>
        <w:t>Шульга В. /слово к 1-й мол-е Пешков Э./</w:t>
      </w:r>
    </w:p>
    <w:p w14:paraId="6155B183" w14:textId="77777777" w:rsidR="006D3203" w:rsidRPr="00E2426B" w:rsidRDefault="006D3203" w:rsidP="006D320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Georgia" w:eastAsia="Times New Roman" w:hAnsi="Georgia" w:cs="Times New Roman"/>
          <w:b/>
          <w:color w:val="FFC000"/>
          <w:sz w:val="28"/>
          <w:szCs w:val="28"/>
          <w:lang w:val="ru-RU"/>
        </w:rPr>
        <w:t xml:space="preserve">  </w:t>
      </w:r>
      <w:r w:rsidRPr="00E242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val="ru-RU"/>
        </w:rPr>
        <w:t>ПРОСЬБА:</w:t>
      </w:r>
      <w:r w:rsidRPr="00E2426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Всем братьям, проповедующим в субботу и в воскресенье, </w:t>
      </w:r>
      <w:r w:rsidRPr="00F4232E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в</w:t>
      </w:r>
      <w:proofErr w:type="gramStart"/>
      <w:r w:rsidRPr="00F4232E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 «</w:t>
      </w:r>
      <w:proofErr w:type="gramEnd"/>
      <w:r w:rsidRPr="00E2426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свои»  дни </w:t>
      </w:r>
    </w:p>
    <w:p w14:paraId="2F87DA57" w14:textId="77777777" w:rsidR="006D3203" w:rsidRPr="00F4232E" w:rsidRDefault="006D3203" w:rsidP="006D320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E2426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                      быть в братской </w:t>
      </w:r>
      <w:proofErr w:type="gramStart"/>
      <w:r w:rsidRPr="00E2426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за  10</w:t>
      </w:r>
      <w:proofErr w:type="gramEnd"/>
      <w:r w:rsidRPr="00E2426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– 15 мин до начала служения, для молитв</w:t>
      </w:r>
    </w:p>
    <w:p w14:paraId="1B71024F" w14:textId="77777777" w:rsidR="00AA2234" w:rsidRPr="006D3203" w:rsidRDefault="00AA2234">
      <w:pPr>
        <w:rPr>
          <w:lang w:val="ru-RU"/>
        </w:rPr>
      </w:pPr>
    </w:p>
    <w:sectPr w:rsidR="00AA2234" w:rsidRPr="006D3203" w:rsidSect="006D3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3"/>
    <w:rsid w:val="006D3203"/>
    <w:rsid w:val="00AA2234"/>
    <w:rsid w:val="00C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7E13"/>
  <w15:chartTrackingRefBased/>
  <w15:docId w15:val="{1EC49302-8A6F-4342-A6A8-5E823C0C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D320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D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repina</dc:creator>
  <cp:keywords/>
  <dc:description/>
  <cp:lastModifiedBy>natalia repina</cp:lastModifiedBy>
  <cp:revision>1</cp:revision>
  <dcterms:created xsi:type="dcterms:W3CDTF">2020-09-19T11:32:00Z</dcterms:created>
  <dcterms:modified xsi:type="dcterms:W3CDTF">2020-09-19T11:50:00Z</dcterms:modified>
</cp:coreProperties>
</file>